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E717" w14:textId="77777777" w:rsidR="004269A1" w:rsidRPr="00B43315" w:rsidRDefault="004269A1" w:rsidP="00B43315">
      <w:pPr>
        <w:jc w:val="center"/>
        <w:rPr>
          <w:b/>
          <w:bCs/>
          <w:u w:val="single"/>
        </w:rPr>
      </w:pPr>
      <w:r w:rsidRPr="00B43315">
        <w:rPr>
          <w:b/>
          <w:bCs/>
          <w:u w:val="single"/>
        </w:rPr>
        <w:t>COMITÉ DE DIRECCION DYG CELEBRADO EL  26/04/2023</w:t>
      </w:r>
    </w:p>
    <w:p w14:paraId="016C51CC" w14:textId="77777777" w:rsidR="004269A1" w:rsidRDefault="004269A1" w:rsidP="00B43315">
      <w:pPr>
        <w:jc w:val="both"/>
      </w:pPr>
    </w:p>
    <w:p w14:paraId="338ABCED" w14:textId="77777777" w:rsidR="004269A1" w:rsidRDefault="004269A1" w:rsidP="00B43315">
      <w:pPr>
        <w:jc w:val="both"/>
      </w:pPr>
      <w:r>
        <w:t>AISTENTES;</w:t>
      </w:r>
    </w:p>
    <w:p w14:paraId="6C7EA451" w14:textId="77777777" w:rsidR="004269A1" w:rsidRDefault="004269A1" w:rsidP="00B43315">
      <w:pPr>
        <w:jc w:val="both"/>
      </w:pPr>
      <w:r>
        <w:t>CHUS GUTIAN, NAY</w:t>
      </w:r>
      <w:r w:rsidR="00B43315">
        <w:t>RA</w:t>
      </w:r>
      <w:r>
        <w:t xml:space="preserve"> ROMERO, KAREN ROMERO, JOSE MARIA BARRIOS, ALEJANDRO MARQUEZ Y MIGUEL ROMERO</w:t>
      </w:r>
      <w:r w:rsidR="00B43315">
        <w:t>.</w:t>
      </w:r>
    </w:p>
    <w:p w14:paraId="5172A30F" w14:textId="77777777" w:rsidR="004269A1" w:rsidRDefault="004269A1" w:rsidP="00B43315">
      <w:pPr>
        <w:jc w:val="both"/>
      </w:pPr>
      <w:r>
        <w:t>PUNTOS TRATADOS:</w:t>
      </w:r>
    </w:p>
    <w:p w14:paraId="35E660C6" w14:textId="77777777" w:rsidR="004269A1" w:rsidRDefault="004269A1" w:rsidP="00B43315">
      <w:pPr>
        <w:jc w:val="both"/>
      </w:pPr>
      <w:r>
        <w:t>PRIMERAMENTE, SE REPASA LOS PUNTOS DE LA REUNION ANTERIOR (00/03/2023)</w:t>
      </w:r>
    </w:p>
    <w:p w14:paraId="621B5C1A" w14:textId="77777777" w:rsidR="004269A1" w:rsidRDefault="004269A1" w:rsidP="00B43315">
      <w:pPr>
        <w:jc w:val="both"/>
      </w:pPr>
      <w:r>
        <w:t>SE REALIZARON LOS PUNTOS:</w:t>
      </w:r>
    </w:p>
    <w:p w14:paraId="4EA938EC" w14:textId="77777777" w:rsidR="004269A1" w:rsidRDefault="004269A1" w:rsidP="00B43315">
      <w:pPr>
        <w:jc w:val="both"/>
      </w:pPr>
      <w:r>
        <w:t>C: ASIGNACION DE CLIENTES A CADA COMERCIAL</w:t>
      </w:r>
    </w:p>
    <w:p w14:paraId="4CF989A7" w14:textId="77777777" w:rsidR="004269A1" w:rsidRDefault="004269A1" w:rsidP="00B43315">
      <w:pPr>
        <w:jc w:val="both"/>
      </w:pPr>
      <w:r>
        <w:t>D: P</w:t>
      </w:r>
      <w:r w:rsidR="005C6F3A">
        <w:t>LAN</w:t>
      </w:r>
      <w:r>
        <w:t xml:space="preserve"> DE MEJORAS REPARTIDORES</w:t>
      </w:r>
    </w:p>
    <w:p w14:paraId="1C22B64B" w14:textId="77777777" w:rsidR="004269A1" w:rsidRDefault="004269A1" w:rsidP="00B43315">
      <w:pPr>
        <w:jc w:val="both"/>
      </w:pPr>
      <w:r>
        <w:t>G: CARTELES EVALUACION REPARTIDORES/ALMACÉN</w:t>
      </w:r>
    </w:p>
    <w:p w14:paraId="7AB820ED" w14:textId="77777777" w:rsidR="004269A1" w:rsidRDefault="004269A1" w:rsidP="00B43315">
      <w:pPr>
        <w:jc w:val="both"/>
      </w:pPr>
      <w:r>
        <w:t>QUEDARON PENDIENTES LOS PUNTOS:</w:t>
      </w:r>
    </w:p>
    <w:p w14:paraId="04D42175" w14:textId="77777777" w:rsidR="004269A1" w:rsidRDefault="004269A1" w:rsidP="00B43315">
      <w:pPr>
        <w:jc w:val="both"/>
      </w:pPr>
      <w:r>
        <w:t>A: PLAZO DE PAGO CLIENTES</w:t>
      </w:r>
    </w:p>
    <w:p w14:paraId="591434A2" w14:textId="77777777" w:rsidR="004269A1" w:rsidRDefault="004269A1" w:rsidP="00B43315">
      <w:pPr>
        <w:jc w:val="both"/>
      </w:pPr>
      <w:r>
        <w:t>B: PEDIDOS MINIMOS</w:t>
      </w:r>
    </w:p>
    <w:p w14:paraId="77340E5A" w14:textId="77777777" w:rsidR="004269A1" w:rsidRDefault="004269A1" w:rsidP="00B43315">
      <w:pPr>
        <w:jc w:val="both"/>
      </w:pPr>
      <w:r>
        <w:t>F: CRITERIO PARA LOS PUESTOS, CRITERIORS COMUNICACIÓN Y OBLIGACIONES DEL PERSONAL</w:t>
      </w:r>
    </w:p>
    <w:p w14:paraId="23179B4B" w14:textId="77777777" w:rsidR="004269A1" w:rsidRDefault="004269A1" w:rsidP="00B43315">
      <w:pPr>
        <w:jc w:val="both"/>
      </w:pPr>
      <w:r>
        <w:t>H: CALENDARIO INVENTARIOS</w:t>
      </w:r>
    </w:p>
    <w:p w14:paraId="5BAD44D1" w14:textId="77777777" w:rsidR="004269A1" w:rsidRDefault="004269A1" w:rsidP="00B43315">
      <w:pPr>
        <w:jc w:val="both"/>
      </w:pPr>
      <w:r>
        <w:t>I: MARKETING DIGITAL</w:t>
      </w:r>
    </w:p>
    <w:p w14:paraId="2135E516" w14:textId="77777777" w:rsidR="004269A1" w:rsidRPr="007435FE" w:rsidRDefault="004269A1" w:rsidP="00B43315">
      <w:pPr>
        <w:jc w:val="both"/>
        <w:rPr>
          <w:color w:val="FF0000"/>
        </w:rPr>
      </w:pPr>
      <w:r w:rsidRPr="007435FE">
        <w:rPr>
          <w:color w:val="FF0000"/>
        </w:rPr>
        <w:t xml:space="preserve">COMIENZA LA REUNIÓN CON LA PRESENTACION DE LAS CUENTAS POR PARTE DE ALEJANDRO MARQUEZ DONDE SE NOS INDICA QUE LOS MARGENES QUE </w:t>
      </w:r>
      <w:r w:rsidR="00A45E03" w:rsidRPr="007435FE">
        <w:rPr>
          <w:color w:val="FF0000"/>
        </w:rPr>
        <w:t>TENIAMOS HASTA</w:t>
      </w:r>
      <w:r w:rsidRPr="007435FE">
        <w:rPr>
          <w:color w:val="FF0000"/>
        </w:rPr>
        <w:t xml:space="preserve"> LA FECHA NO ERAN CORRECTOS POR LO CUAL </w:t>
      </w:r>
      <w:r w:rsidR="00A45E03" w:rsidRPr="007435FE">
        <w:rPr>
          <w:color w:val="FF0000"/>
        </w:rPr>
        <w:t>LAS CIFRAS COMUNI</w:t>
      </w:r>
      <w:r w:rsidR="005C6F3A" w:rsidRPr="007435FE">
        <w:rPr>
          <w:color w:val="FF0000"/>
        </w:rPr>
        <w:t>CA</w:t>
      </w:r>
      <w:r w:rsidR="00A45E03" w:rsidRPr="007435FE">
        <w:rPr>
          <w:color w:val="FF0000"/>
        </w:rPr>
        <w:t xml:space="preserve">DAS EN LA REUNION ANTERIOR DEL PUNTO DE EQULIBRIO COMERCIAL Y FINANCIERO </w:t>
      </w:r>
      <w:r w:rsidR="001F0985" w:rsidRPr="007435FE">
        <w:rPr>
          <w:color w:val="FF0000"/>
        </w:rPr>
        <w:t>CAMBIAN.</w:t>
      </w:r>
    </w:p>
    <w:p w14:paraId="2BA24AB2" w14:textId="77777777" w:rsidR="00A45E03" w:rsidRPr="007435FE" w:rsidRDefault="00A45E03" w:rsidP="00B43315">
      <w:pPr>
        <w:jc w:val="both"/>
        <w:rPr>
          <w:color w:val="FF0000"/>
        </w:rPr>
      </w:pPr>
      <w:r w:rsidRPr="007435FE">
        <w:rPr>
          <w:color w:val="FF0000"/>
        </w:rPr>
        <w:t>SE DETERMINA QUE HAY QUE AUMENTAR LOS MARGENES O LAS VENTAS PARA PODER LOGRAR ESOS PUNTOS DE EQULIBRIO</w:t>
      </w:r>
    </w:p>
    <w:p w14:paraId="0C185001" w14:textId="77777777" w:rsidR="00A45E03" w:rsidRDefault="00A45E03" w:rsidP="00B43315">
      <w:pPr>
        <w:jc w:val="both"/>
        <w:rPr>
          <w:color w:val="FF0000"/>
        </w:rPr>
      </w:pPr>
      <w:r w:rsidRPr="007435FE">
        <w:rPr>
          <w:color w:val="FF0000"/>
        </w:rPr>
        <w:t>SE PREGUNTA SI YA PODEMOS CONSIDERAR LOS MARGENES COMO CORRECTOS PARA PODER DETERMINAR QUE PRODUCTOS ESTAN POR DEBAJO DEL MARGEN ESPERADO Y SI SE PUEDEN SUBIR O NO Y A QUE CLIENTES. ALEJANDRO DICE QUE SI.</w:t>
      </w:r>
    </w:p>
    <w:p w14:paraId="22F0A3FA" w14:textId="2F9642D1" w:rsidR="007435FE" w:rsidRDefault="007435FE" w:rsidP="00B43315">
      <w:pPr>
        <w:jc w:val="both"/>
        <w:rPr>
          <w:color w:val="00B050"/>
        </w:rPr>
      </w:pPr>
      <w:r>
        <w:rPr>
          <w:color w:val="00B050"/>
        </w:rPr>
        <w:t>ACLARACIÓN ALEJANDRO:</w:t>
      </w:r>
    </w:p>
    <w:p w14:paraId="118B0A8B" w14:textId="1D556DD3" w:rsidR="007435FE" w:rsidRDefault="007435FE" w:rsidP="00B43315">
      <w:pPr>
        <w:jc w:val="both"/>
        <w:rPr>
          <w:color w:val="00B050"/>
        </w:rPr>
      </w:pPr>
      <w:r>
        <w:rPr>
          <w:color w:val="00B050"/>
        </w:rPr>
        <w:t xml:space="preserve">EXPLIQUE EN LA REUNIÓN QUE EL MÓDULO DE CÁLCULO DE ODOO DE LOS MÁRGENES NO FUNCIONA CORRECTAMENTE. ESO NO SIGNIFICA QUE LOS MARGENES EXPUESTOS EN LAS CUENTAS PRESENTADAS NO SEAN CORRECTO. SON CORRECTOS PORQUE SE HAN OBTENIDO POR MEDIO DE LOS DATOS CONTABLES Y NO POR EL MÓDULO DE MÁRGENES DEL ODOO. </w:t>
      </w:r>
    </w:p>
    <w:p w14:paraId="7AFFE15D" w14:textId="33016A04" w:rsidR="007435FE" w:rsidRDefault="007435FE" w:rsidP="00B43315">
      <w:pPr>
        <w:jc w:val="both"/>
        <w:rPr>
          <w:color w:val="00B050"/>
        </w:rPr>
      </w:pPr>
      <w:r>
        <w:rPr>
          <w:color w:val="00B050"/>
        </w:rPr>
        <w:t>POR OTRO LADO, LAS CIFRAS DE LA REUNIÓN ANTERIOR EN REFERENCIA AL PUNTO DE EQUILIBRIO Y PUNTO DE EQUILIBRIO FINANCIERO CAMBIAN COMO CONSECUENCIA DE QUE LOS MÁRGENES HAN DISMINUÍDO RESPECTO AL ÚLTIMO TRIMESTRE DEL AÑO 2022 Y LOS COSTES (LABORALES, FLOTA, CARBURANTES, ETC) HAN AUMENTADO CONSIDERABLEMENTE.</w:t>
      </w:r>
    </w:p>
    <w:p w14:paraId="54081AD8" w14:textId="707685FB" w:rsidR="007435FE" w:rsidRPr="007435FE" w:rsidRDefault="007435FE" w:rsidP="00B43315">
      <w:pPr>
        <w:jc w:val="both"/>
        <w:rPr>
          <w:color w:val="00B050"/>
        </w:rPr>
      </w:pPr>
      <w:r>
        <w:rPr>
          <w:color w:val="00B050"/>
        </w:rPr>
        <w:lastRenderedPageBreak/>
        <w:t>RESPECTO AL MÓDULO DE MÁRGENES DE ODOO, COMUNIQUÉ QUE ESTABAN TRABAJANDO EN BINHEX PARA ARREGLARLO Y QUE YO AVISARÍA A MIGUEL ROMERO CUANDO ESTUVIESE ARREGLADO, PERO LAMENTABLEMENTE, AÚN NO ESTA.</w:t>
      </w:r>
    </w:p>
    <w:p w14:paraId="23CD1719" w14:textId="77777777" w:rsidR="007435FE" w:rsidRPr="007435FE" w:rsidRDefault="007435FE" w:rsidP="00B43315">
      <w:pPr>
        <w:jc w:val="both"/>
        <w:rPr>
          <w:color w:val="FF0000"/>
        </w:rPr>
      </w:pPr>
    </w:p>
    <w:p w14:paraId="1BC1F8D4" w14:textId="77777777" w:rsidR="00A45E03" w:rsidRDefault="00A45E03" w:rsidP="00B43315">
      <w:pPr>
        <w:jc w:val="both"/>
      </w:pPr>
      <w:r>
        <w:t>SEGUIDAMENTE MIGUEL ROMERO E</w:t>
      </w:r>
      <w:r w:rsidR="005C6F3A">
        <w:t>X</w:t>
      </w:r>
      <w:r>
        <w:t>PONE LOS SIGUIENTES PUNTOS:</w:t>
      </w:r>
    </w:p>
    <w:p w14:paraId="7B7394E9" w14:textId="77777777" w:rsidR="00A45E03" w:rsidRDefault="00A45E03" w:rsidP="00B43315">
      <w:pPr>
        <w:jc w:val="both"/>
      </w:pPr>
      <w:r>
        <w:t xml:space="preserve">1.- PRESUPUESTO 2 SEMESTRE 2023: INDICA QUE EL PRESUPUESTO NO LO PUEDE PRESENTAR PORQUE EL DIA ANTERIOR ALEJANDRO LE PRESENTO LOS NUEVOS DATOS DE MARGENES Y PUNTOS DE EQUILIBRIO Y POR </w:t>
      </w:r>
      <w:r w:rsidR="005724A7">
        <w:t>L</w:t>
      </w:r>
      <w:r>
        <w:t>O TANTO LO TIENE QUE VOLVER A CALCULAR. SE ACUERDA PRESENTARLO LA PROXIMA REUNIÓN.</w:t>
      </w:r>
    </w:p>
    <w:p w14:paraId="1C249BD1" w14:textId="77777777" w:rsidR="00A45E03" w:rsidRDefault="00A45E03" w:rsidP="00B43315">
      <w:pPr>
        <w:jc w:val="both"/>
      </w:pPr>
      <w:r>
        <w:t xml:space="preserve">2.- SE HABLA DE LA SITUACION CON BINHEX Y ALEJANDRO INFORMA QUE SE SEGUIRA CON ELLOS BAJO UN NUEVO CONTRATO (MAS CARO) Y QUE SE ESPERA SOLUCIONE LAS DICREPACIAS EXISTENTES HASTA AHORA ENTRE AMBAS EMPRESAS. </w:t>
      </w:r>
      <w:r w:rsidR="003D448A">
        <w:t xml:space="preserve">SE HABLA DE CAMBIAR A UNA VERSION SUPERIOR DEL </w:t>
      </w:r>
      <w:r w:rsidR="005C6F3A">
        <w:t>ODOO,</w:t>
      </w:r>
      <w:r w:rsidR="003D448A">
        <w:t xml:space="preserve"> PERO QUEDA SUJETA A UNA NUEVA SUBVENCIÓN A LA CUAL VA A OPTAR LA EMPRESA ESTE AÑO.</w:t>
      </w:r>
    </w:p>
    <w:p w14:paraId="437A6D6D" w14:textId="77777777" w:rsidR="003D448A" w:rsidRDefault="003D448A" w:rsidP="00B43315">
      <w:pPr>
        <w:jc w:val="both"/>
      </w:pPr>
      <w:r>
        <w:t>3.- SE COMENTA DE LA SITUACIÓN DEL PROVEEDOR G2 Y LA DIRECCIÓN COMERCIAL INFORMA QUE PARA LLEVAR ADELANTE LA COMERCIALIZACIÓN DE SUS PRODUCTOS SÓLO ES POSIBLE:</w:t>
      </w:r>
    </w:p>
    <w:p w14:paraId="4AC4D9E5" w14:textId="77777777" w:rsidR="003D448A" w:rsidRDefault="003D448A" w:rsidP="00B43315">
      <w:pPr>
        <w:jc w:val="both"/>
      </w:pPr>
      <w:r>
        <w:t>A) POR MEDIO DEL MARKETING DIGITAL</w:t>
      </w:r>
    </w:p>
    <w:p w14:paraId="7CE80439" w14:textId="77777777" w:rsidR="003D448A" w:rsidRDefault="003D448A" w:rsidP="00B43315">
      <w:pPr>
        <w:jc w:val="both"/>
      </w:pPr>
      <w:r>
        <w:t>B) LA SEGUNDA OPCIÓN ES CONTRATAR UN COMERCIAL ESPECIALIZADO EN LOS TIPO DE PRODUCTOS DE ESTE PROVEEDOR SOLICITANDO QUE LO PAGUE G2. ALEJANDRO DICE QUE NO CREE QUE G2 LO ACEPTE. MIGUEL ROMERO DICE QUE SI NOS ES ASÍ LA SOLUCIÓN ES NO SEGUIR ADELANTE CON G2.</w:t>
      </w:r>
    </w:p>
    <w:p w14:paraId="6BF6FD55" w14:textId="77777777" w:rsidR="003D448A" w:rsidRDefault="003D448A" w:rsidP="00B43315">
      <w:pPr>
        <w:jc w:val="both"/>
      </w:pPr>
      <w:r>
        <w:t>4.- PROYECTO CHOCO: SE COMENTA LA OFERTA DE CHOCO, PARA TODOS PARECE INTERESANTE NO OBSTANTE HAY VARIAS DUDAS Y ALEJANDRO INFORMA QUE HAY PREVISTA UNA VIDEO CONFERENCIA CON LA EMPRESA DONDE ESTARÁ MIGUEL ROMERO.</w:t>
      </w:r>
    </w:p>
    <w:p w14:paraId="7D61A52E" w14:textId="77777777" w:rsidR="003D448A" w:rsidRDefault="00717EE7" w:rsidP="00B43315">
      <w:pPr>
        <w:jc w:val="both"/>
      </w:pPr>
      <w:r>
        <w:t>5.-</w:t>
      </w:r>
      <w:r w:rsidR="003D448A">
        <w:t xml:space="preserve">MIGUEL ROMERO DICE QUE HAY UNA POSIBILIDAD REAL DE AUMENTAR LAS VENTAS EN LAS CADENAS DE SUPERMERCADOS: CENCOSU, AGRUCAN, MARCIAL, PADILLA, KANALI, DISA, ILUNION, UNIDE Y </w:t>
      </w:r>
      <w:r w:rsidR="005C6F3A">
        <w:t>GORDILLO,</w:t>
      </w:r>
      <w:r w:rsidR="003D448A">
        <w:t xml:space="preserve"> PERO PARA ELLOS NECESITAMOS INCOPRPORAR A UNA TELEVENTA, INICALMENTE, A MEDIA JORNADA YA QUE LOS COMERCIALES ACTUALES NO LLEGAN A TODOS ESTOS CLIENTES HABITUALMENTE.</w:t>
      </w:r>
      <w:r w:rsidR="00B3794D">
        <w:t xml:space="preserve"> ALEJANDRO DICE QUE SI </w:t>
      </w:r>
      <w:r>
        <w:t>APLICAMOS UNA</w:t>
      </w:r>
      <w:r w:rsidR="00B3794D">
        <w:t xml:space="preserve"> REDUCCIÓN EN METER LOS PEDIDOS DIRECTAMENTE POR PARTE DEL PERSONAL DE FACTURACIÓN LES QUEDARIA TIEMPO PARA HACER TELEVENTA. QUE</w:t>
      </w:r>
      <w:r w:rsidR="005C6F3A">
        <w:t>D</w:t>
      </w:r>
      <w:r w:rsidR="00B3794D">
        <w:t>O ALEJANDRO EN PRESENTAR UN PROTOCOLO CON EL FIN TRASMITIRLO A LOS CLIENTES.</w:t>
      </w:r>
    </w:p>
    <w:p w14:paraId="260AC6EE" w14:textId="77777777" w:rsidR="00B3794D" w:rsidRDefault="00717EE7" w:rsidP="00B43315">
      <w:pPr>
        <w:jc w:val="both"/>
      </w:pPr>
      <w:r>
        <w:t>6.- COMENTA KAREN DEL PROBLEMA QUE TIENE MIGUE EN EL ALMACEN DE TENERIFE. SE HACE NECESARIO METER UNA PERSONA MAS PARA COLABORAR EN EL ALMECEN Y CUBRIR POSIBLES BAJAS DE REPARTIDORES / ALMACEN. SE ACUE</w:t>
      </w:r>
      <w:r w:rsidR="005C6F3A">
        <w:t>R</w:t>
      </w:r>
      <w:r>
        <w:t>DA BUSCAR UNA PERSONA QUE COMENZARIA EN JUNIO PARA CUBRIR LAS VACACIONES DE LOS REPARTIDORES/ALMACEN Y SI AL FINAL DE DICHAS VACACIONES Y SI LA SITUACION ECONOMICA DE LA EMPRESA LO PERMITE, SE DEJARIA A ESA PERSONA FIJA.</w:t>
      </w:r>
    </w:p>
    <w:p w14:paraId="067E5DA0" w14:textId="77777777" w:rsidR="00717EE7" w:rsidRDefault="00B84F50" w:rsidP="00B43315">
      <w:pPr>
        <w:jc w:val="both"/>
      </w:pPr>
      <w:r>
        <w:t xml:space="preserve">7.- JOSE MARIA </w:t>
      </w:r>
      <w:r w:rsidR="001F0985">
        <w:t>COMENTA QUE</w:t>
      </w:r>
      <w:r>
        <w:t xml:space="preserve"> HEMOS DEJADO DE VENDER MAS DE 10.000€ EN GRAN CANARIA ESTE MES POR FALTA DE MERCANCÍA</w:t>
      </w:r>
      <w:r w:rsidR="004A5F32">
        <w:t>, QUIERO AÑADI</w:t>
      </w:r>
      <w:r w:rsidR="004E0EC1">
        <w:t>R</w:t>
      </w:r>
      <w:r w:rsidR="004A5F32">
        <w:t xml:space="preserve">, AUNQUE </w:t>
      </w:r>
      <w:r w:rsidR="00B43315">
        <w:t>MIGUEL NO LO</w:t>
      </w:r>
      <w:r w:rsidR="004A5F32">
        <w:t xml:space="preserve"> DIJ</w:t>
      </w:r>
      <w:r w:rsidR="00B43315">
        <w:t>O</w:t>
      </w:r>
      <w:r w:rsidR="004A5F32">
        <w:t xml:space="preserve"> EN LA REUNIÓN, QUE EN TENERIFE TAMBIEN, QUIZAS NO LA MISMA CANTIDAD</w:t>
      </w:r>
      <w:r>
        <w:t xml:space="preserve">. </w:t>
      </w:r>
      <w:r w:rsidR="001F0985">
        <w:t xml:space="preserve">LA SITUACIÓN ES COMPLICADA POR MUCHAS RAZONES: RETRASOS POR PARTE DE LOS PROVEEDORES EN SERVIR </w:t>
      </w:r>
      <w:r w:rsidR="001F0985">
        <w:lastRenderedPageBreak/>
        <w:t>LOS PEDIDOS (CASARONE, EL SABOR, DELIBREAD</w:t>
      </w:r>
      <w:r w:rsidR="004A5F32">
        <w:t>, TU GUSTO</w:t>
      </w:r>
      <w:r w:rsidR="001F0985">
        <w:t>) Y RETRASO POR LOS PAGOS A LOS PROVEEDORES (EUR</w:t>
      </w:r>
      <w:r w:rsidR="00B43315">
        <w:t>OP</w:t>
      </w:r>
      <w:r w:rsidR="001F0985">
        <w:t>A CUSSION, VG IBERIAN, ETC). EXPLICA ALEJANDRO QUE LOS PAGOS ESTÁN CONDICONADOS CON LOS COBROS Y QUE DEBEMOS MEJORAR LOS MISMOS PARA LO CUAL QUEDAMOS PENDIENTE DE LA INFORMACION ENUMERADA ANTERIORMENTE EN LOS PUNTOS</w:t>
      </w:r>
      <w:r w:rsidR="00DE52DD">
        <w:t xml:space="preserve"> </w:t>
      </w:r>
      <w:r w:rsidR="001F0985">
        <w:t>PENDIENTES LETRA “A”</w:t>
      </w:r>
      <w:r w:rsidR="00B43315">
        <w:t>.</w:t>
      </w:r>
    </w:p>
    <w:p w14:paraId="38DA6957" w14:textId="77777777" w:rsidR="00B43315" w:rsidRDefault="00B43315" w:rsidP="00B43315">
      <w:pPr>
        <w:jc w:val="both"/>
      </w:pPr>
      <w:r>
        <w:t>8.- ENVIAR CORREO DE INCIDENCIAS DE KAREN A ALEJANDRO SOBRE LAS INCIDENCIAS DE LOS JEFES DE ALMACÉN.</w:t>
      </w:r>
    </w:p>
    <w:p w14:paraId="2E07FA82" w14:textId="77777777" w:rsidR="00A609DC" w:rsidRDefault="00A609DC" w:rsidP="00B43315">
      <w:pPr>
        <w:jc w:val="both"/>
      </w:pPr>
      <w:r>
        <w:t>9.- REVISAR CUANDO LLEGAN LOS DOCUMENTOS PARA LIQUIDAR LAS COMPRAS, INTENTAR QUE SE PUEDAN HACER EL MISMO DÍA QUE LLEGA LA MERCANCÍA, KAREN HABLARÁ CON LOS OPERADORES LOGÍSTICOS PARA SOLUCIONAR ESTE PROBLEMA EN LOS COSTE.</w:t>
      </w:r>
    </w:p>
    <w:p w14:paraId="03222725" w14:textId="77777777" w:rsidR="00A609DC" w:rsidRDefault="00A609DC" w:rsidP="00B43315">
      <w:pPr>
        <w:jc w:val="both"/>
      </w:pPr>
      <w:r>
        <w:t>10.- ALEJANDRO MARQUEZ Y CHUS DEBEN PROPORCIONAR UN LISTADO DE LOS CLIENTES QUE PAGAN A MÁS DE 60 DÍAS.</w:t>
      </w:r>
    </w:p>
    <w:p w14:paraId="504468B8" w14:textId="77777777" w:rsidR="004269A1" w:rsidRPr="004269A1" w:rsidRDefault="00A609DC" w:rsidP="00A609DC">
      <w:pPr>
        <w:jc w:val="both"/>
      </w:pPr>
      <w:r>
        <w:t>11</w:t>
      </w:r>
      <w:r w:rsidR="004E0EC1">
        <w:t>.- SE ACUERDA PRÓXIMA REUION EN EL MES DE JUNIO, EL DIA QUEDA PENDIENTE</w:t>
      </w:r>
    </w:p>
    <w:p w14:paraId="6B72301D" w14:textId="77777777" w:rsidR="00D307A7" w:rsidRDefault="00D307A7" w:rsidP="004269A1">
      <w:pPr>
        <w:jc w:val="center"/>
      </w:pPr>
    </w:p>
    <w:sectPr w:rsidR="00D307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A1"/>
    <w:rsid w:val="00143ADB"/>
    <w:rsid w:val="001F0985"/>
    <w:rsid w:val="00384136"/>
    <w:rsid w:val="003D448A"/>
    <w:rsid w:val="004269A1"/>
    <w:rsid w:val="004A5F32"/>
    <w:rsid w:val="004E0EC1"/>
    <w:rsid w:val="005724A7"/>
    <w:rsid w:val="005C6F3A"/>
    <w:rsid w:val="00717EE7"/>
    <w:rsid w:val="007435FE"/>
    <w:rsid w:val="00A45E03"/>
    <w:rsid w:val="00A609DC"/>
    <w:rsid w:val="00B3794D"/>
    <w:rsid w:val="00B43315"/>
    <w:rsid w:val="00B84F50"/>
    <w:rsid w:val="00D307A7"/>
    <w:rsid w:val="00DE52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5A3D"/>
  <w15:chartTrackingRefBased/>
  <w15:docId w15:val="{05D53F7F-ECDD-4623-B1A4-7CD0D52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848</Words>
  <Characters>4667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Romero</dc:creator>
  <cp:keywords/>
  <dc:description/>
  <cp:lastModifiedBy>Alejandro Marquez</cp:lastModifiedBy>
  <cp:revision>2</cp:revision>
  <dcterms:created xsi:type="dcterms:W3CDTF">2023-05-22T08:02:00Z</dcterms:created>
  <dcterms:modified xsi:type="dcterms:W3CDTF">2023-05-22T08:02:00Z</dcterms:modified>
</cp:coreProperties>
</file>